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92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21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06</w:t>
      </w:r>
      <w:r>
        <w:rPr>
          <w:rFonts w:ascii="PT Astra Serif" w:hAnsi="PT Astra Serif"/>
          <w:b/>
          <w:sz w:val="28"/>
          <w:szCs w:val="28"/>
          <w:lang w:val="ru-RU"/>
        </w:rPr>
        <w:t>.1</w:t>
      </w:r>
      <w:r>
        <w:rPr>
          <w:rFonts w:ascii="PT Astra Serif" w:hAnsi="PT Astra Serif"/>
          <w:b/>
          <w:sz w:val="28"/>
          <w:szCs w:val="28"/>
          <w:lang w:val="ru-RU"/>
        </w:rPr>
        <w:t>2</w:t>
      </w:r>
      <w:r>
        <w:rPr>
          <w:rFonts w:ascii="PT Astra Serif" w:hAnsi="PT Astra Serif"/>
          <w:b/>
          <w:sz w:val="28"/>
          <w:szCs w:val="28"/>
          <w:lang w:val="ru-RU"/>
        </w:rPr>
        <w:t>.2021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 xml:space="preserve">«О внесении изменений в </w:t>
      </w:r>
      <w:r>
        <w:rPr>
          <w:rFonts w:cs="PT Astra Serif" w:ascii="PT Astra Serif" w:hAnsi="PT Astra Serif"/>
          <w:b/>
          <w:bCs/>
          <w:sz w:val="28"/>
          <w:szCs w:val="28"/>
        </w:rPr>
        <w:t>п</w:t>
      </w:r>
      <w:r>
        <w:rPr>
          <w:rFonts w:eastAsia="Calibri" w:cs="PT Astra Serif" w:ascii="PT Astra Serif" w:hAnsi="PT Astra Serif"/>
          <w:b/>
          <w:bCs/>
          <w:sz w:val="28"/>
          <w:szCs w:val="28"/>
          <w:lang w:eastAsia="en-US"/>
        </w:rPr>
        <w:t>остановление</w:t>
        <w:br/>
        <w:t>Правительства Ульяновской области от 19.08.2019 № 400-П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0" w:name="__DdeLink__208_3880014481"/>
      <w:bookmarkStart w:id="1" w:name="__DdeLink__162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06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дека</w:t>
      </w:r>
      <w:r>
        <w:rPr>
          <w:rFonts w:ascii="PT Astra Serif" w:hAnsi="PT Astra Serif"/>
          <w:sz w:val="28"/>
          <w:szCs w:val="28"/>
          <w:lang w:val="ru-RU"/>
        </w:rPr>
        <w:t xml:space="preserve">бря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21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«О внесении изменений в 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п</w:t>
      </w:r>
      <w:r>
        <w:rPr>
          <w:rFonts w:eastAsia="Calibri" w:cs="PT Astra Serif" w:ascii="PT Astra Serif" w:hAnsi="PT Astra Serif"/>
          <w:b w:val="false"/>
          <w:bCs w:val="false"/>
          <w:sz w:val="28"/>
          <w:szCs w:val="28"/>
          <w:lang w:eastAsia="en-US"/>
        </w:rPr>
        <w:t>остановление</w:t>
        <w:br/>
        <w:t>Правительства Ульяновской области от 19.08.2019 № 400-П</w:t>
      </w:r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Segoe UI" w:ascii="PT Astra Serif" w:hAnsi="PT Astra Serif"/>
          <w:b w:val="false"/>
          <w:bCs/>
          <w:color w:val="auto"/>
          <w:sz w:val="28"/>
          <w:szCs w:val="28"/>
          <w:lang w:val="ru-RU"/>
        </w:rPr>
        <w:t>специалистами областного государственного бюджетного учреждения «Агентство по развитию сельских территорий Ульяновской области»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Проектом предлагается внести изменения в постановление 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Правительства Ульяновской области от 19.08.2019 № 400-П «Об утверждении Правил предоставления гранта в форме субсидии из областного бюджета Ульяновской области некоммерческой организации, реализующей на территории Ульяновской области проект по информационно-консультационному сопровождению развития садоводства»</w:t>
      </w:r>
      <w:r>
        <w:rPr>
          <w:rFonts w:ascii="PT Astra Serif" w:hAnsi="PT Astra Serif"/>
          <w:b w:val="false"/>
          <w:bCs w:val="false"/>
          <w:sz w:val="28"/>
          <w:szCs w:val="28"/>
        </w:rPr>
        <w:t>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PT Astra Serif" w:hAnsi="PT Astra Serif"/>
          <w:bCs/>
          <w:color w:val="00000A"/>
          <w:kern w:val="0"/>
          <w:sz w:val="28"/>
          <w:szCs w:val="28"/>
          <w:lang w:val="ru-RU" w:eastAsia="ru-RU" w:bidi="ar-SA"/>
        </w:rPr>
        <w:t>П</w:t>
      </w:r>
      <w:r>
        <w:rPr>
          <w:rFonts w:ascii="PT Astra Serif" w:hAnsi="PT Astra Serif"/>
          <w:bCs/>
          <w:sz w:val="28"/>
          <w:szCs w:val="28"/>
        </w:rPr>
        <w:t>р</w:t>
      </w:r>
      <w:r>
        <w:rPr>
          <w:rFonts w:eastAsia="Calibri" w:cs="PT Astra Serif" w:ascii="PT Astra Serif" w:hAnsi="PT Astra Serif" w:eastAsiaTheme="minorHAnsi"/>
          <w:b w:val="false"/>
          <w:bCs/>
          <w:sz w:val="28"/>
          <w:szCs w:val="28"/>
          <w:lang w:eastAsia="en-US"/>
        </w:rPr>
        <w:t>оектом предлагается установить минимальный срок реализации</w:t>
        <w:br/>
        <w:t xml:space="preserve">на территории Ульяновской области проекта по информационно-консультаци-онному сопровождению развития садоводства один год, </w:t>
      </w:r>
      <w:r>
        <w:rPr>
          <w:rFonts w:eastAsia="Calibri" w:cs="PT Astra Serif" w:ascii="PT Astra Serif" w:hAnsi="PT Astra Serif" w:eastAsiaTheme="minorHAnsi"/>
          <w:b w:val="false"/>
          <w:bCs/>
          <w:sz w:val="28"/>
          <w:szCs w:val="28"/>
          <w:lang w:eastAsia="en-US"/>
        </w:rPr>
        <w:t>а также и</w:t>
      </w:r>
      <w:r>
        <w:rPr>
          <w:rFonts w:eastAsia="Calibri" w:cs="PT Astra Serif" w:ascii="PT Astra Serif" w:hAnsi="PT Astra Serif" w:eastAsiaTheme="minorHAnsi"/>
          <w:b w:val="false"/>
          <w:bCs/>
          <w:sz w:val="28"/>
          <w:szCs w:val="28"/>
          <w:lang w:eastAsia="en-US"/>
        </w:rPr>
        <w:t xml:space="preserve">зменить объём предоставляемого гранта. </w:t>
      </w:r>
      <w:r>
        <w:rPr>
          <w:rFonts w:eastAsia="Calibri" w:cs="PT Astra Serif" w:ascii="PT Astra Serif" w:hAnsi="PT Astra Serif" w:eastAsiaTheme="minorHAnsi"/>
          <w:b w:val="false"/>
          <w:bCs/>
          <w:sz w:val="28"/>
          <w:szCs w:val="28"/>
          <w:lang w:eastAsia="en-US"/>
        </w:rPr>
        <w:t>Кроме того проект направлен на приведение постановления Правительства Ульяновской области от 19.08.2019 № 400-П</w:t>
        <w:br/>
        <w:t>в соответствие с требованиями Федерального закона от 29.11.2021 № 384-ФЗ «О внесении изменений в Бюджетный кодекс Российской Федерации</w:t>
        <w:br/>
        <w:t>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headerReference w:type="default" r:id="rId2"/>
      <w:headerReference w:type="first" r:id="rId3"/>
      <w:type w:val="nextPage"/>
      <w:pgSz w:w="11906" w:h="16838"/>
      <w:pgMar w:left="1701" w:right="567" w:header="645" w:top="1250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2</w:t>
    </w:r>
    <w:r>
      <w:rPr>
        <w:sz w:val="28"/>
        <w:szCs w:val="28"/>
        <w:rFonts w:ascii="PT Astra Serif" w:hAnsi="PT Astra Serif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9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3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4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5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3758</TotalTime>
  <Application>LibreOffice/6.4.7.2$Linux_X86_64 LibreOffice_project/40$Build-2</Application>
  <Pages>1</Pages>
  <Words>263</Words>
  <Characters>2116</Characters>
  <CharactersWithSpaces>2407</CharactersWithSpaces>
  <Paragraphs>13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2021-12-09T09:00:36Z</cp:lastPrinted>
  <dcterms:modified xsi:type="dcterms:W3CDTF">2021-12-09T09:01:04Z</dcterms:modified>
  <cp:revision>68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